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104E8" w:rsidRDefault="00B104E8" w:rsidP="00B104E8">
      <w:pPr>
        <w:spacing w:after="0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B104E8" w:rsidRPr="000B7DE5" w:rsidRDefault="00B104E8" w:rsidP="000B7DE5">
      <w:pPr>
        <w:spacing w:after="0" w:line="240" w:lineRule="auto"/>
        <w:ind w:firstLine="709"/>
        <w:jc w:val="center"/>
        <w:rPr>
          <w:rFonts w:ascii="Times New Roman" w:eastAsia="Arial Unicode MS" w:hAnsi="Times New Roman"/>
          <w:b/>
          <w:color w:val="5F497A" w:themeColor="accent4" w:themeShade="BF"/>
          <w:sz w:val="40"/>
          <w:szCs w:val="40"/>
        </w:rPr>
      </w:pPr>
      <w:r w:rsidRPr="000B7DE5">
        <w:rPr>
          <w:rFonts w:ascii="Times New Roman" w:eastAsia="Arial Unicode MS" w:hAnsi="Times New Roman"/>
          <w:b/>
          <w:color w:val="5F497A" w:themeColor="accent4" w:themeShade="BF"/>
          <w:sz w:val="40"/>
          <w:szCs w:val="40"/>
        </w:rPr>
        <w:t>«История дружбы»</w:t>
      </w:r>
    </w:p>
    <w:p w:rsidR="000B7DE5" w:rsidRDefault="000B7DE5" w:rsidP="00997200">
      <w:pPr>
        <w:spacing w:after="0" w:line="240" w:lineRule="auto"/>
        <w:ind w:firstLine="709"/>
        <w:jc w:val="both"/>
        <w:rPr>
          <w:rFonts w:ascii="Times New Roman" w:eastAsia="Arial Unicode MS" w:hAnsi="Times New Roman"/>
          <w:sz w:val="28"/>
          <w:szCs w:val="28"/>
        </w:rPr>
      </w:pPr>
      <w:r>
        <w:rPr>
          <w:rFonts w:ascii="Times New Roman" w:eastAsia="Arial Unicode MS" w:hAnsi="Times New Roman"/>
          <w:sz w:val="28"/>
          <w:szCs w:val="28"/>
        </w:rPr>
        <w:t>(02.09.2015)</w:t>
      </w:r>
    </w:p>
    <w:p w:rsidR="00B104E8" w:rsidRPr="000B7DE5" w:rsidRDefault="00C844DB" w:rsidP="00997200">
      <w:pPr>
        <w:spacing w:after="0" w:line="240" w:lineRule="auto"/>
        <w:ind w:firstLine="709"/>
        <w:jc w:val="both"/>
        <w:rPr>
          <w:rFonts w:ascii="Times New Roman" w:eastAsia="Arial Unicode MS" w:hAnsi="Times New Roman"/>
          <w:color w:val="5F497A" w:themeColor="accent4" w:themeShade="BF"/>
          <w:sz w:val="28"/>
          <w:szCs w:val="28"/>
        </w:rPr>
      </w:pPr>
      <w:r>
        <w:rPr>
          <w:rFonts w:ascii="Times New Roman" w:eastAsia="Arial Unicode MS" w:hAnsi="Times New Roman"/>
          <w:b/>
          <w:noProof/>
          <w:color w:val="8064A2" w:themeColor="accent4"/>
          <w:sz w:val="28"/>
          <w:szCs w:val="28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144145</wp:posOffset>
            </wp:positionH>
            <wp:positionV relativeFrom="paragraph">
              <wp:posOffset>63500</wp:posOffset>
            </wp:positionV>
            <wp:extent cx="2743200" cy="1828800"/>
            <wp:effectExtent l="0" t="0" r="0" b="0"/>
            <wp:wrapTight wrapText="bothSides">
              <wp:wrapPolygon edited="0">
                <wp:start x="0" y="0"/>
                <wp:lineTo x="0" y="21375"/>
                <wp:lineTo x="21450" y="21375"/>
                <wp:lineTo x="21450" y="0"/>
                <wp:lineTo x="0" y="0"/>
              </wp:wrapPolygon>
            </wp:wrapTight>
            <wp:docPr id="1" name="Рисунок 1" descr="\\freenas\pub\Press\Фото\2015 год\Сентябрь\02_09_15_Выставка КНДР_История дружбы\Для музея\на сайт\DSC_93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freenas\pub\Press\Фото\2015 год\Сентябрь\02_09_15_Выставка КНДР_История дружбы\Для музея\на сайт\DSC_9309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182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104E8" w:rsidRPr="000B7DE5">
        <w:rPr>
          <w:rFonts w:ascii="Times New Roman" w:eastAsia="Arial Unicode MS" w:hAnsi="Times New Roman"/>
          <w:b/>
          <w:color w:val="5F497A" w:themeColor="accent4" w:themeShade="BF"/>
          <w:sz w:val="28"/>
          <w:szCs w:val="28"/>
        </w:rPr>
        <w:t xml:space="preserve">Так называется фотовыставка, посвященная 70-летию освобождения Кореи и 4-й годовщине визита Председателя Комитета обороны КНДР Ким </w:t>
      </w:r>
      <w:proofErr w:type="spellStart"/>
      <w:r w:rsidR="00B104E8" w:rsidRPr="000B7DE5">
        <w:rPr>
          <w:rFonts w:ascii="Times New Roman" w:eastAsia="Arial Unicode MS" w:hAnsi="Times New Roman"/>
          <w:b/>
          <w:color w:val="5F497A" w:themeColor="accent4" w:themeShade="BF"/>
          <w:sz w:val="28"/>
          <w:szCs w:val="28"/>
        </w:rPr>
        <w:t>Чен</w:t>
      </w:r>
      <w:proofErr w:type="spellEnd"/>
      <w:r w:rsidR="00B104E8" w:rsidRPr="000B7DE5">
        <w:rPr>
          <w:rFonts w:ascii="Times New Roman" w:eastAsia="Arial Unicode MS" w:hAnsi="Times New Roman"/>
          <w:b/>
          <w:color w:val="5F497A" w:themeColor="accent4" w:themeShade="BF"/>
          <w:sz w:val="28"/>
          <w:szCs w:val="28"/>
        </w:rPr>
        <w:t xml:space="preserve"> Ира в Амурскую область. Открыл выставку спикер амурского парламента Константин Дьяконов</w:t>
      </w:r>
      <w:r w:rsidR="00B104E8" w:rsidRPr="000B7DE5">
        <w:rPr>
          <w:rFonts w:ascii="Times New Roman" w:eastAsia="Arial Unicode MS" w:hAnsi="Times New Roman"/>
          <w:color w:val="5F497A" w:themeColor="accent4" w:themeShade="BF"/>
          <w:sz w:val="28"/>
          <w:szCs w:val="28"/>
        </w:rPr>
        <w:t xml:space="preserve">. </w:t>
      </w:r>
    </w:p>
    <w:p w:rsidR="00E473C3" w:rsidRPr="000B7DE5" w:rsidRDefault="00E473C3" w:rsidP="00C844DB">
      <w:pPr>
        <w:spacing w:after="0" w:line="240" w:lineRule="auto"/>
        <w:ind w:firstLine="709"/>
        <w:jc w:val="both"/>
        <w:rPr>
          <w:rFonts w:ascii="Times New Roman" w:eastAsia="Arial Unicode MS" w:hAnsi="Times New Roman"/>
          <w:sz w:val="28"/>
          <w:szCs w:val="28"/>
        </w:rPr>
      </w:pPr>
      <w:r w:rsidRPr="000B7DE5">
        <w:rPr>
          <w:rFonts w:ascii="Times New Roman" w:eastAsia="Arial Unicode MS" w:hAnsi="Times New Roman"/>
          <w:sz w:val="28"/>
          <w:szCs w:val="28"/>
        </w:rPr>
        <w:t>Обращаясь к гостям и посетителям выставки</w:t>
      </w:r>
      <w:r w:rsidR="00146A40" w:rsidRPr="000B7DE5">
        <w:rPr>
          <w:rFonts w:ascii="Times New Roman" w:eastAsia="Arial Unicode MS" w:hAnsi="Times New Roman"/>
          <w:sz w:val="28"/>
          <w:szCs w:val="28"/>
        </w:rPr>
        <w:t>,</w:t>
      </w:r>
      <w:r w:rsidRPr="000B7DE5">
        <w:rPr>
          <w:rFonts w:ascii="Times New Roman" w:eastAsia="Arial Unicode MS" w:hAnsi="Times New Roman"/>
          <w:sz w:val="28"/>
          <w:szCs w:val="28"/>
        </w:rPr>
        <w:t xml:space="preserve"> Константин Викторович отметил, что она стала одним из результатов плодотворного  сотрудничества Законодательного Собрания с Хабаровской канцелярией Генерального консульства Корейской Народно-Демократической Республики. </w:t>
      </w:r>
    </w:p>
    <w:p w:rsidR="00E473C3" w:rsidRPr="000B7DE5" w:rsidRDefault="00C844DB" w:rsidP="00997200">
      <w:pPr>
        <w:spacing w:after="0" w:line="240" w:lineRule="auto"/>
        <w:ind w:firstLine="709"/>
        <w:jc w:val="both"/>
        <w:rPr>
          <w:rFonts w:ascii="Times New Roman" w:eastAsia="Arial Unicode MS" w:hAnsi="Times New Roman"/>
          <w:sz w:val="28"/>
          <w:szCs w:val="28"/>
        </w:rPr>
      </w:pPr>
      <w:r>
        <w:rPr>
          <w:rFonts w:ascii="Times New Roman" w:eastAsia="Arial Unicode MS" w:hAnsi="Times New Roman"/>
          <w:noProof/>
          <w:sz w:val="28"/>
          <w:szCs w:val="28"/>
        </w:rPr>
        <w:drawing>
          <wp:anchor distT="0" distB="0" distL="114300" distR="114300" simplePos="0" relativeHeight="251659264" behindDoc="1" locked="0" layoutInCell="1" allowOverlap="1" wp14:anchorId="1CF32AC5" wp14:editId="37BC786C">
            <wp:simplePos x="0" y="0"/>
            <wp:positionH relativeFrom="column">
              <wp:posOffset>3267075</wp:posOffset>
            </wp:positionH>
            <wp:positionV relativeFrom="paragraph">
              <wp:posOffset>280035</wp:posOffset>
            </wp:positionV>
            <wp:extent cx="2743200" cy="1828800"/>
            <wp:effectExtent l="0" t="0" r="0" b="0"/>
            <wp:wrapTight wrapText="bothSides">
              <wp:wrapPolygon edited="0">
                <wp:start x="0" y="0"/>
                <wp:lineTo x="0" y="21375"/>
                <wp:lineTo x="21450" y="21375"/>
                <wp:lineTo x="21450" y="0"/>
                <wp:lineTo x="0" y="0"/>
              </wp:wrapPolygon>
            </wp:wrapTight>
            <wp:docPr id="2" name="Рисунок 2" descr="\\freenas\pub\Press\Фото\2015 год\Сентябрь\02_09_15_Выставка КНДР_История дружбы\Для музея\на сайт\DSC_93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\\freenas\pub\Press\Фото\2015 год\Сентябрь\02_09_15_Выставка КНДР_История дружбы\Для музея\на сайт\DSC_9366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182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473C3" w:rsidRPr="000B7DE5">
        <w:rPr>
          <w:rFonts w:ascii="Times New Roman" w:eastAsia="Arial Unicode MS" w:hAnsi="Times New Roman"/>
          <w:sz w:val="28"/>
          <w:szCs w:val="28"/>
        </w:rPr>
        <w:t xml:space="preserve">«Этот год насыщен важными для жителей наших стран событиями: мы празднуем 70-летие Победы в Великой Отечественной войне, 70-летие освобождения Кореи, - сказал </w:t>
      </w:r>
      <w:proofErr w:type="spellStart"/>
      <w:r w:rsidR="00E473C3" w:rsidRPr="000B7DE5">
        <w:rPr>
          <w:rFonts w:ascii="Times New Roman" w:eastAsia="Arial Unicode MS" w:hAnsi="Times New Roman"/>
          <w:sz w:val="28"/>
          <w:szCs w:val="28"/>
        </w:rPr>
        <w:t>К.В.Дьяконов</w:t>
      </w:r>
      <w:proofErr w:type="spellEnd"/>
      <w:r w:rsidR="00E473C3" w:rsidRPr="000B7DE5">
        <w:rPr>
          <w:rFonts w:ascii="Times New Roman" w:eastAsia="Arial Unicode MS" w:hAnsi="Times New Roman"/>
          <w:sz w:val="28"/>
          <w:szCs w:val="28"/>
        </w:rPr>
        <w:t xml:space="preserve">. - Корейская Народно-Демократическая Республика отмечает 70-летие Трудовой партии Кореи. Кроме того, 2015 год является перекрестным Годом дружбы России и Корейской Народно-Демократической Республики. Эти и другие события стали крепкой платформой для сближения наших стран, которое наблюдается и в том, с каким вниманием </w:t>
      </w:r>
      <w:proofErr w:type="spellStart"/>
      <w:r w:rsidR="00E473C3" w:rsidRPr="000B7DE5">
        <w:rPr>
          <w:rFonts w:ascii="Times New Roman" w:eastAsia="Arial Unicode MS" w:hAnsi="Times New Roman"/>
          <w:sz w:val="28"/>
          <w:szCs w:val="28"/>
        </w:rPr>
        <w:t>амурчане</w:t>
      </w:r>
      <w:proofErr w:type="spellEnd"/>
      <w:r w:rsidR="00E473C3" w:rsidRPr="000B7DE5">
        <w:rPr>
          <w:rFonts w:ascii="Times New Roman" w:eastAsia="Arial Unicode MS" w:hAnsi="Times New Roman"/>
          <w:sz w:val="28"/>
          <w:szCs w:val="28"/>
        </w:rPr>
        <w:t xml:space="preserve"> посещают культурные мероприятия, проводимые Корейской Народно-Демократической Республикой, в том числе выставки изделий декоративно-прикладного искусства, книг и фотографий</w:t>
      </w:r>
      <w:proofErr w:type="gramStart"/>
      <w:r w:rsidR="00E473C3" w:rsidRPr="000B7DE5">
        <w:rPr>
          <w:rFonts w:ascii="Times New Roman" w:eastAsia="Arial Unicode MS" w:hAnsi="Times New Roman"/>
          <w:sz w:val="28"/>
          <w:szCs w:val="28"/>
        </w:rPr>
        <w:t>.</w:t>
      </w:r>
      <w:r w:rsidR="00997200" w:rsidRPr="000B7DE5">
        <w:rPr>
          <w:rFonts w:ascii="Times New Roman" w:eastAsia="Arial Unicode MS" w:hAnsi="Times New Roman"/>
          <w:sz w:val="28"/>
          <w:szCs w:val="28"/>
        </w:rPr>
        <w:t>»</w:t>
      </w:r>
      <w:proofErr w:type="gramEnd"/>
    </w:p>
    <w:p w:rsidR="00BD01D8" w:rsidRPr="000B7DE5" w:rsidRDefault="00C844DB" w:rsidP="00C844DB">
      <w:pPr>
        <w:spacing w:after="0" w:line="240" w:lineRule="auto"/>
        <w:ind w:firstLine="142"/>
        <w:jc w:val="both"/>
        <w:rPr>
          <w:rFonts w:ascii="Times New Roman" w:eastAsia="Arial Unicode MS" w:hAnsi="Times New Roman"/>
          <w:sz w:val="28"/>
          <w:szCs w:val="28"/>
        </w:rPr>
      </w:pPr>
      <w:r>
        <w:rPr>
          <w:rFonts w:ascii="Times New Roman" w:eastAsia="Arial Unicode MS" w:hAnsi="Times New Roman"/>
          <w:noProof/>
          <w:sz w:val="28"/>
          <w:szCs w:val="28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92710</wp:posOffset>
            </wp:positionH>
            <wp:positionV relativeFrom="paragraph">
              <wp:posOffset>1270</wp:posOffset>
            </wp:positionV>
            <wp:extent cx="2743200" cy="1828800"/>
            <wp:effectExtent l="0" t="0" r="0" b="0"/>
            <wp:wrapTight wrapText="bothSides">
              <wp:wrapPolygon edited="0">
                <wp:start x="0" y="0"/>
                <wp:lineTo x="0" y="21375"/>
                <wp:lineTo x="21450" y="21375"/>
                <wp:lineTo x="21450" y="0"/>
                <wp:lineTo x="0" y="0"/>
              </wp:wrapPolygon>
            </wp:wrapTight>
            <wp:docPr id="3" name="Рисунок 3" descr="\\freenas\pub\Press\Фото\2015 год\Сентябрь\02_09_15_Выставка КНДР_История дружбы\Для музея\на сайт\DSC_928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\\freenas\pub\Press\Фото\2015 год\Сентябрь\02_09_15_Выставка КНДР_История дружбы\Для музея\на сайт\DSC_9289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182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D01D8" w:rsidRPr="000B7DE5">
        <w:rPr>
          <w:rFonts w:ascii="Times New Roman" w:eastAsia="Arial Unicode MS" w:hAnsi="Times New Roman"/>
          <w:sz w:val="28"/>
          <w:szCs w:val="28"/>
        </w:rPr>
        <w:t xml:space="preserve">Председатель Законодательного Собрания </w:t>
      </w:r>
      <w:r w:rsidR="00E473C3" w:rsidRPr="000B7DE5">
        <w:rPr>
          <w:rFonts w:ascii="Times New Roman" w:eastAsia="Arial Unicode MS" w:hAnsi="Times New Roman"/>
          <w:sz w:val="28"/>
          <w:szCs w:val="28"/>
        </w:rPr>
        <w:t>поздрави</w:t>
      </w:r>
      <w:r w:rsidR="00BD01D8" w:rsidRPr="000B7DE5">
        <w:rPr>
          <w:rFonts w:ascii="Times New Roman" w:eastAsia="Arial Unicode MS" w:hAnsi="Times New Roman"/>
          <w:sz w:val="28"/>
          <w:szCs w:val="28"/>
        </w:rPr>
        <w:t>л</w:t>
      </w:r>
      <w:r w:rsidR="00E473C3" w:rsidRPr="000B7DE5">
        <w:rPr>
          <w:rFonts w:ascii="Times New Roman" w:eastAsia="Arial Unicode MS" w:hAnsi="Times New Roman"/>
          <w:sz w:val="28"/>
          <w:szCs w:val="28"/>
        </w:rPr>
        <w:t xml:space="preserve"> всех с открытием фотовыставки и пожела</w:t>
      </w:r>
      <w:r w:rsidR="00BD01D8" w:rsidRPr="000B7DE5">
        <w:rPr>
          <w:rFonts w:ascii="Times New Roman" w:eastAsia="Arial Unicode MS" w:hAnsi="Times New Roman"/>
          <w:sz w:val="28"/>
          <w:szCs w:val="28"/>
        </w:rPr>
        <w:t>л</w:t>
      </w:r>
      <w:r w:rsidR="00E473C3" w:rsidRPr="000B7DE5">
        <w:rPr>
          <w:rFonts w:ascii="Times New Roman" w:eastAsia="Arial Unicode MS" w:hAnsi="Times New Roman"/>
          <w:sz w:val="28"/>
          <w:szCs w:val="28"/>
        </w:rPr>
        <w:t xml:space="preserve"> </w:t>
      </w:r>
      <w:r w:rsidR="00BD01D8" w:rsidRPr="000B7DE5">
        <w:rPr>
          <w:rFonts w:ascii="Times New Roman" w:eastAsia="Arial Unicode MS" w:hAnsi="Times New Roman"/>
          <w:sz w:val="28"/>
          <w:szCs w:val="28"/>
        </w:rPr>
        <w:t>продолжения</w:t>
      </w:r>
      <w:r w:rsidR="00E473C3" w:rsidRPr="000B7DE5">
        <w:rPr>
          <w:rFonts w:ascii="Times New Roman" w:eastAsia="Arial Unicode MS" w:hAnsi="Times New Roman"/>
          <w:sz w:val="28"/>
          <w:szCs w:val="28"/>
        </w:rPr>
        <w:t xml:space="preserve"> доброй традиции – проведения совместных культурных мероприятий. </w:t>
      </w:r>
    </w:p>
    <w:p w:rsidR="003F1AB5" w:rsidRPr="000B7DE5" w:rsidRDefault="00BD01D8" w:rsidP="00997200">
      <w:pPr>
        <w:spacing w:after="0" w:line="240" w:lineRule="auto"/>
        <w:ind w:firstLine="709"/>
        <w:jc w:val="both"/>
        <w:rPr>
          <w:rFonts w:ascii="Times New Roman" w:eastAsia="Arial Unicode MS" w:hAnsi="Times New Roman"/>
          <w:sz w:val="28"/>
          <w:szCs w:val="28"/>
        </w:rPr>
      </w:pPr>
      <w:r w:rsidRPr="000B7DE5">
        <w:rPr>
          <w:rFonts w:ascii="Times New Roman" w:eastAsia="Arial Unicode MS" w:hAnsi="Times New Roman"/>
          <w:sz w:val="28"/>
          <w:szCs w:val="28"/>
        </w:rPr>
        <w:t>Заместитель Генерального консула КНДР -  руководитель Хабаровской канцелярии Генерального консульства КНДР господин Мун</w:t>
      </w:r>
      <w:proofErr w:type="gramStart"/>
      <w:r w:rsidRPr="000B7DE5">
        <w:rPr>
          <w:rFonts w:ascii="Times New Roman" w:eastAsia="Arial Unicode MS" w:hAnsi="Times New Roman"/>
          <w:sz w:val="28"/>
          <w:szCs w:val="28"/>
        </w:rPr>
        <w:t xml:space="preserve"> Х</w:t>
      </w:r>
      <w:proofErr w:type="gramEnd"/>
      <w:r w:rsidRPr="000B7DE5">
        <w:rPr>
          <w:rFonts w:ascii="Times New Roman" w:eastAsia="Arial Unicode MS" w:hAnsi="Times New Roman"/>
          <w:sz w:val="28"/>
          <w:szCs w:val="28"/>
        </w:rPr>
        <w:t xml:space="preserve">о отметил </w:t>
      </w:r>
      <w:r w:rsidR="003F1AB5" w:rsidRPr="000B7DE5">
        <w:rPr>
          <w:rFonts w:ascii="Times New Roman" w:eastAsia="Arial Unicode MS" w:hAnsi="Times New Roman"/>
          <w:sz w:val="28"/>
          <w:szCs w:val="28"/>
        </w:rPr>
        <w:t>большую роль в сближении наших государств председателя Государственного комитета обороны Корейской Народно-Демократической Республики товарищ</w:t>
      </w:r>
      <w:r w:rsidR="00146A40" w:rsidRPr="000B7DE5">
        <w:rPr>
          <w:rFonts w:ascii="Times New Roman" w:eastAsia="Arial Unicode MS" w:hAnsi="Times New Roman"/>
          <w:sz w:val="28"/>
          <w:szCs w:val="28"/>
        </w:rPr>
        <w:t>а</w:t>
      </w:r>
      <w:r w:rsidR="003F1AB5" w:rsidRPr="000B7DE5">
        <w:rPr>
          <w:rFonts w:ascii="Times New Roman" w:eastAsia="Arial Unicode MS" w:hAnsi="Times New Roman"/>
          <w:sz w:val="28"/>
          <w:szCs w:val="28"/>
        </w:rPr>
        <w:t xml:space="preserve"> Ким </w:t>
      </w:r>
      <w:proofErr w:type="spellStart"/>
      <w:r w:rsidR="003F1AB5" w:rsidRPr="000B7DE5">
        <w:rPr>
          <w:rFonts w:ascii="Times New Roman" w:eastAsia="Arial Unicode MS" w:hAnsi="Times New Roman"/>
          <w:sz w:val="28"/>
          <w:szCs w:val="28"/>
        </w:rPr>
        <w:t>Чен</w:t>
      </w:r>
      <w:proofErr w:type="spellEnd"/>
      <w:r w:rsidR="003F1AB5" w:rsidRPr="000B7DE5">
        <w:rPr>
          <w:rFonts w:ascii="Times New Roman" w:eastAsia="Arial Unicode MS" w:hAnsi="Times New Roman"/>
          <w:sz w:val="28"/>
          <w:szCs w:val="28"/>
        </w:rPr>
        <w:t xml:space="preserve"> Ир</w:t>
      </w:r>
      <w:r w:rsidR="00146A40" w:rsidRPr="000B7DE5">
        <w:rPr>
          <w:rFonts w:ascii="Times New Roman" w:eastAsia="Arial Unicode MS" w:hAnsi="Times New Roman"/>
          <w:sz w:val="28"/>
          <w:szCs w:val="28"/>
        </w:rPr>
        <w:t>а</w:t>
      </w:r>
      <w:r w:rsidR="003F1AB5" w:rsidRPr="000B7DE5">
        <w:rPr>
          <w:rFonts w:ascii="Times New Roman" w:eastAsia="Arial Unicode MS" w:hAnsi="Times New Roman"/>
          <w:sz w:val="28"/>
          <w:szCs w:val="28"/>
        </w:rPr>
        <w:t xml:space="preserve">, который в августе 2011 года посетил Амурскую область с визитом и впоследствии с большим вниманием относился к вопросу развития взаимоотношений с Амурской областью, содействовал укреплению дружеских связей в разных </w:t>
      </w:r>
      <w:proofErr w:type="gramStart"/>
      <w:r w:rsidR="003F1AB5" w:rsidRPr="000B7DE5">
        <w:rPr>
          <w:rFonts w:ascii="Times New Roman" w:eastAsia="Arial Unicode MS" w:hAnsi="Times New Roman"/>
          <w:sz w:val="28"/>
          <w:szCs w:val="28"/>
        </w:rPr>
        <w:t>сферах</w:t>
      </w:r>
      <w:proofErr w:type="gramEnd"/>
      <w:r w:rsidR="003F1AB5" w:rsidRPr="000B7DE5">
        <w:rPr>
          <w:rFonts w:ascii="Times New Roman" w:eastAsia="Arial Unicode MS" w:hAnsi="Times New Roman"/>
          <w:sz w:val="28"/>
          <w:szCs w:val="28"/>
        </w:rPr>
        <w:t xml:space="preserve">. </w:t>
      </w:r>
    </w:p>
    <w:p w:rsidR="003F1AB5" w:rsidRPr="00C844DB" w:rsidRDefault="00C844DB" w:rsidP="00C844DB">
      <w:pPr>
        <w:spacing w:after="0" w:line="240" w:lineRule="auto"/>
        <w:ind w:firstLine="709"/>
        <w:jc w:val="both"/>
        <w:rPr>
          <w:rFonts w:ascii="Times New Roman" w:eastAsia="Arial Unicode MS" w:hAnsi="Times New Roman"/>
          <w:sz w:val="28"/>
          <w:szCs w:val="28"/>
        </w:rPr>
      </w:pPr>
      <w:bookmarkStart w:id="0" w:name="_GoBack"/>
      <w:r>
        <w:rPr>
          <w:rFonts w:ascii="Times New Roman" w:eastAsia="Arial Unicode MS" w:hAnsi="Times New Roman"/>
          <w:noProof/>
          <w:sz w:val="28"/>
          <w:szCs w:val="28"/>
        </w:rPr>
        <w:lastRenderedPageBreak/>
        <w:drawing>
          <wp:anchor distT="0" distB="0" distL="114300" distR="114300" simplePos="0" relativeHeight="251661312" behindDoc="1" locked="0" layoutInCell="1" allowOverlap="1" wp14:anchorId="49661C42" wp14:editId="6D56F7D3">
            <wp:simplePos x="0" y="0"/>
            <wp:positionH relativeFrom="column">
              <wp:posOffset>3198495</wp:posOffset>
            </wp:positionH>
            <wp:positionV relativeFrom="paragraph">
              <wp:posOffset>483870</wp:posOffset>
            </wp:positionV>
            <wp:extent cx="2743200" cy="1828800"/>
            <wp:effectExtent l="0" t="0" r="0" b="0"/>
            <wp:wrapTight wrapText="bothSides">
              <wp:wrapPolygon edited="0">
                <wp:start x="0" y="0"/>
                <wp:lineTo x="0" y="21375"/>
                <wp:lineTo x="21450" y="21375"/>
                <wp:lineTo x="21450" y="0"/>
                <wp:lineTo x="0" y="0"/>
              </wp:wrapPolygon>
            </wp:wrapTight>
            <wp:docPr id="4" name="Рисунок 4" descr="\\freenas\pub\Press\Фото\2015 год\Сентябрь\02_09_15_Выставка КНДР_История дружбы\Для музея\на сайт\DSC_93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\\freenas\pub\Press\Фото\2015 год\Сентябрь\02_09_15_Выставка КНДР_История дружбы\Для музея\на сайт\DSC_9323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182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  <w:r w:rsidR="003F1AB5" w:rsidRPr="000B7DE5">
        <w:rPr>
          <w:rFonts w:ascii="Times New Roman" w:eastAsia="Arial Unicode MS" w:hAnsi="Times New Roman"/>
          <w:sz w:val="28"/>
          <w:szCs w:val="28"/>
        </w:rPr>
        <w:t>Директор Амурского областного краеведческого музея им. Г.С. Новикова-</w:t>
      </w:r>
      <w:proofErr w:type="spellStart"/>
      <w:r w:rsidR="003F1AB5" w:rsidRPr="000B7DE5">
        <w:rPr>
          <w:rFonts w:ascii="Times New Roman" w:eastAsia="Arial Unicode MS" w:hAnsi="Times New Roman"/>
          <w:sz w:val="28"/>
          <w:szCs w:val="28"/>
        </w:rPr>
        <w:t>Даурского</w:t>
      </w:r>
      <w:proofErr w:type="spellEnd"/>
      <w:r w:rsidR="003F1AB5" w:rsidRPr="000B7DE5">
        <w:rPr>
          <w:rFonts w:ascii="Times New Roman" w:eastAsia="Arial Unicode MS" w:hAnsi="Times New Roman"/>
          <w:sz w:val="28"/>
          <w:szCs w:val="28"/>
        </w:rPr>
        <w:t xml:space="preserve"> Елена Пастухова, приветствуя первых посетителей выставки</w:t>
      </w:r>
      <w:r w:rsidR="00146A40" w:rsidRPr="000B7DE5">
        <w:rPr>
          <w:rFonts w:ascii="Times New Roman" w:eastAsia="Arial Unicode MS" w:hAnsi="Times New Roman"/>
          <w:sz w:val="28"/>
          <w:szCs w:val="28"/>
        </w:rPr>
        <w:t>,</w:t>
      </w:r>
      <w:r w:rsidR="003F1AB5" w:rsidRPr="000B7DE5">
        <w:rPr>
          <w:rFonts w:ascii="Times New Roman" w:eastAsia="Arial Unicode MS" w:hAnsi="Times New Roman"/>
          <w:sz w:val="28"/>
          <w:szCs w:val="28"/>
        </w:rPr>
        <w:t xml:space="preserve"> пригласила всех в музейный кинозал для просмотра документального фильма «Вечная история», посвящённого международному сотрудничеству Корейской Народной Демократической </w:t>
      </w:r>
      <w:r w:rsidR="00146A40" w:rsidRPr="000B7DE5">
        <w:rPr>
          <w:rFonts w:ascii="Times New Roman" w:eastAsia="Arial Unicode MS" w:hAnsi="Times New Roman"/>
          <w:sz w:val="28"/>
          <w:szCs w:val="28"/>
        </w:rPr>
        <w:t>Р</w:t>
      </w:r>
      <w:r w:rsidR="003F1AB5" w:rsidRPr="000B7DE5">
        <w:rPr>
          <w:rFonts w:ascii="Times New Roman" w:eastAsia="Arial Unicode MS" w:hAnsi="Times New Roman"/>
          <w:sz w:val="28"/>
          <w:szCs w:val="28"/>
        </w:rPr>
        <w:t>еспубликой и Росси</w:t>
      </w:r>
      <w:r w:rsidR="00146A40" w:rsidRPr="000B7DE5">
        <w:rPr>
          <w:rFonts w:ascii="Times New Roman" w:eastAsia="Arial Unicode MS" w:hAnsi="Times New Roman"/>
          <w:sz w:val="28"/>
          <w:szCs w:val="28"/>
        </w:rPr>
        <w:t>и</w:t>
      </w:r>
      <w:r w:rsidR="003F1AB5" w:rsidRPr="000B7DE5">
        <w:rPr>
          <w:rFonts w:ascii="Times New Roman" w:eastAsia="Arial Unicode MS" w:hAnsi="Times New Roman"/>
          <w:sz w:val="28"/>
          <w:szCs w:val="28"/>
        </w:rPr>
        <w:t xml:space="preserve"> на рубеже веков</w:t>
      </w:r>
      <w:r w:rsidR="00997200" w:rsidRPr="000B7DE5">
        <w:rPr>
          <w:rFonts w:ascii="Times New Roman" w:eastAsia="Arial Unicode MS" w:hAnsi="Times New Roman"/>
          <w:sz w:val="28"/>
          <w:szCs w:val="28"/>
        </w:rPr>
        <w:t>.</w:t>
      </w:r>
      <w:r w:rsidRPr="00C844DB">
        <w:rPr>
          <w:rStyle w:val="a"/>
          <w:rFonts w:ascii="Times New Roman" w:hAnsi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</w:p>
    <w:p w:rsidR="003F1AB5" w:rsidRPr="000B7DE5" w:rsidRDefault="003F1AB5" w:rsidP="00C844DB">
      <w:pPr>
        <w:spacing w:after="0" w:line="240" w:lineRule="auto"/>
        <w:ind w:firstLine="709"/>
        <w:jc w:val="both"/>
        <w:rPr>
          <w:rFonts w:ascii="Times New Roman" w:eastAsia="Arial Unicode MS" w:hAnsi="Times New Roman"/>
          <w:sz w:val="28"/>
          <w:szCs w:val="28"/>
        </w:rPr>
      </w:pPr>
      <w:r w:rsidRPr="000B7DE5">
        <w:rPr>
          <w:rFonts w:ascii="Times New Roman" w:eastAsia="Arial Unicode MS" w:hAnsi="Times New Roman"/>
          <w:sz w:val="28"/>
          <w:szCs w:val="28"/>
        </w:rPr>
        <w:t>Затем гости ознакомились с фотоработами</w:t>
      </w:r>
      <w:r w:rsidR="00997200" w:rsidRPr="000B7DE5">
        <w:rPr>
          <w:rFonts w:ascii="Times New Roman" w:eastAsia="Arial Unicode MS" w:hAnsi="Times New Roman"/>
          <w:sz w:val="28"/>
          <w:szCs w:val="28"/>
        </w:rPr>
        <w:t xml:space="preserve"> об</w:t>
      </w:r>
      <w:r w:rsidRPr="000B7DE5">
        <w:rPr>
          <w:rFonts w:ascii="Times New Roman" w:eastAsia="Arial Unicode MS" w:hAnsi="Times New Roman"/>
          <w:sz w:val="28"/>
          <w:szCs w:val="28"/>
        </w:rPr>
        <w:t xml:space="preserve"> истори</w:t>
      </w:r>
      <w:r w:rsidR="00997200" w:rsidRPr="000B7DE5">
        <w:rPr>
          <w:rFonts w:ascii="Times New Roman" w:eastAsia="Arial Unicode MS" w:hAnsi="Times New Roman"/>
          <w:sz w:val="28"/>
          <w:szCs w:val="28"/>
        </w:rPr>
        <w:t>и</w:t>
      </w:r>
      <w:r w:rsidRPr="000B7DE5">
        <w:rPr>
          <w:rFonts w:ascii="Times New Roman" w:eastAsia="Arial Unicode MS" w:hAnsi="Times New Roman"/>
          <w:sz w:val="28"/>
          <w:szCs w:val="28"/>
        </w:rPr>
        <w:t xml:space="preserve"> добрососедских отношений Росси</w:t>
      </w:r>
      <w:r w:rsidR="00146A40" w:rsidRPr="000B7DE5">
        <w:rPr>
          <w:rFonts w:ascii="Times New Roman" w:eastAsia="Arial Unicode MS" w:hAnsi="Times New Roman"/>
          <w:sz w:val="28"/>
          <w:szCs w:val="28"/>
        </w:rPr>
        <w:t>и</w:t>
      </w:r>
      <w:r w:rsidRPr="000B7DE5">
        <w:rPr>
          <w:rFonts w:ascii="Times New Roman" w:eastAsia="Arial Unicode MS" w:hAnsi="Times New Roman"/>
          <w:sz w:val="28"/>
          <w:szCs w:val="28"/>
        </w:rPr>
        <w:t xml:space="preserve"> и КНДР, с книгами и альбомами Ким </w:t>
      </w:r>
      <w:proofErr w:type="spellStart"/>
      <w:r w:rsidRPr="000B7DE5">
        <w:rPr>
          <w:rFonts w:ascii="Times New Roman" w:eastAsia="Arial Unicode MS" w:hAnsi="Times New Roman"/>
          <w:sz w:val="28"/>
          <w:szCs w:val="28"/>
        </w:rPr>
        <w:t>Чен</w:t>
      </w:r>
      <w:proofErr w:type="spellEnd"/>
      <w:r w:rsidRPr="000B7DE5">
        <w:rPr>
          <w:rFonts w:ascii="Times New Roman" w:eastAsia="Arial Unicode MS" w:hAnsi="Times New Roman"/>
          <w:sz w:val="28"/>
          <w:szCs w:val="28"/>
        </w:rPr>
        <w:t xml:space="preserve"> Ира, изделиями декоративно-прикладного искусства КНДР.</w:t>
      </w:r>
    </w:p>
    <w:p w:rsidR="00D83A41" w:rsidRPr="000B7DE5" w:rsidRDefault="00C844DB" w:rsidP="00997200">
      <w:pPr>
        <w:spacing w:after="0" w:line="240" w:lineRule="auto"/>
        <w:ind w:firstLine="709"/>
        <w:jc w:val="both"/>
        <w:rPr>
          <w:rFonts w:ascii="Times New Roman" w:eastAsia="Arial Unicode MS" w:hAnsi="Times New Roman"/>
          <w:sz w:val="28"/>
          <w:szCs w:val="28"/>
        </w:rPr>
      </w:pPr>
      <w:r>
        <w:rPr>
          <w:rFonts w:ascii="Times New Roman" w:eastAsia="Arial Unicode MS" w:hAnsi="Times New Roman"/>
          <w:noProof/>
          <w:sz w:val="28"/>
          <w:szCs w:val="28"/>
        </w:rPr>
        <w:drawing>
          <wp:anchor distT="0" distB="0" distL="114300" distR="114300" simplePos="0" relativeHeight="251662336" behindDoc="1" locked="0" layoutInCell="1" allowOverlap="1" wp14:anchorId="23ED8E6C" wp14:editId="6B7D836C">
            <wp:simplePos x="0" y="0"/>
            <wp:positionH relativeFrom="column">
              <wp:posOffset>-1905</wp:posOffset>
            </wp:positionH>
            <wp:positionV relativeFrom="paragraph">
              <wp:posOffset>346075</wp:posOffset>
            </wp:positionV>
            <wp:extent cx="2743200" cy="1828800"/>
            <wp:effectExtent l="0" t="0" r="0" b="0"/>
            <wp:wrapTight wrapText="bothSides">
              <wp:wrapPolygon edited="0">
                <wp:start x="0" y="0"/>
                <wp:lineTo x="0" y="21375"/>
                <wp:lineTo x="21450" y="21375"/>
                <wp:lineTo x="21450" y="0"/>
                <wp:lineTo x="0" y="0"/>
              </wp:wrapPolygon>
            </wp:wrapTight>
            <wp:docPr id="5" name="Рисунок 5" descr="\\freenas\pub\Press\Фото\2015 год\Сентябрь\02_09_15_Выставка КНДР_История дружбы\Для музея\на сайт\DSC_93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\\freenas\pub\Press\Фото\2015 год\Сентябрь\02_09_15_Выставка КНДР_История дружбы\Для музея\на сайт\DSC_9300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182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proofErr w:type="gramStart"/>
      <w:r w:rsidR="003F1AB5" w:rsidRPr="000B7DE5">
        <w:rPr>
          <w:rFonts w:ascii="Times New Roman" w:eastAsia="Arial Unicode MS" w:hAnsi="Times New Roman"/>
          <w:sz w:val="28"/>
          <w:szCs w:val="28"/>
        </w:rPr>
        <w:t>Принявшая участие в открытии выставки вице-спикер аму</w:t>
      </w:r>
      <w:r w:rsidR="00146A40" w:rsidRPr="000B7DE5">
        <w:rPr>
          <w:rFonts w:ascii="Times New Roman" w:eastAsia="Arial Unicode MS" w:hAnsi="Times New Roman"/>
          <w:sz w:val="28"/>
          <w:szCs w:val="28"/>
        </w:rPr>
        <w:t>рского парламента Ольга Лысенко</w:t>
      </w:r>
      <w:r w:rsidR="003F1AB5" w:rsidRPr="000B7DE5">
        <w:rPr>
          <w:rFonts w:ascii="Times New Roman" w:eastAsia="Arial Unicode MS" w:hAnsi="Times New Roman"/>
          <w:sz w:val="28"/>
          <w:szCs w:val="28"/>
        </w:rPr>
        <w:t xml:space="preserve"> отметила, что </w:t>
      </w:r>
      <w:r w:rsidR="00146A40" w:rsidRPr="000B7DE5">
        <w:rPr>
          <w:rFonts w:ascii="Times New Roman" w:eastAsia="Arial Unicode MS" w:hAnsi="Times New Roman"/>
          <w:sz w:val="28"/>
          <w:szCs w:val="28"/>
        </w:rPr>
        <w:t>мероприятие</w:t>
      </w:r>
      <w:r w:rsidR="003F1AB5" w:rsidRPr="000B7DE5">
        <w:rPr>
          <w:rFonts w:ascii="Times New Roman" w:eastAsia="Arial Unicode MS" w:hAnsi="Times New Roman"/>
          <w:sz w:val="28"/>
          <w:szCs w:val="28"/>
        </w:rPr>
        <w:t xml:space="preserve"> организован</w:t>
      </w:r>
      <w:r w:rsidR="00146A40" w:rsidRPr="000B7DE5">
        <w:rPr>
          <w:rFonts w:ascii="Times New Roman" w:eastAsia="Arial Unicode MS" w:hAnsi="Times New Roman"/>
          <w:sz w:val="28"/>
          <w:szCs w:val="28"/>
        </w:rPr>
        <w:t>о</w:t>
      </w:r>
      <w:r w:rsidR="00D83A41" w:rsidRPr="000B7DE5">
        <w:rPr>
          <w:rFonts w:ascii="Times New Roman" w:eastAsia="Arial Unicode MS" w:hAnsi="Times New Roman"/>
          <w:sz w:val="28"/>
          <w:szCs w:val="28"/>
        </w:rPr>
        <w:t xml:space="preserve"> </w:t>
      </w:r>
      <w:r w:rsidR="00997200" w:rsidRPr="000B7DE5">
        <w:rPr>
          <w:rFonts w:ascii="Times New Roman" w:eastAsia="Arial Unicode MS" w:hAnsi="Times New Roman"/>
          <w:sz w:val="28"/>
          <w:szCs w:val="28"/>
        </w:rPr>
        <w:t xml:space="preserve">при участии </w:t>
      </w:r>
      <w:r w:rsidR="00D83A41" w:rsidRPr="000B7DE5">
        <w:rPr>
          <w:rFonts w:ascii="Times New Roman" w:eastAsia="Arial Unicode MS" w:hAnsi="Times New Roman"/>
          <w:sz w:val="28"/>
          <w:szCs w:val="28"/>
        </w:rPr>
        <w:t>Амурск</w:t>
      </w:r>
      <w:r w:rsidR="00997200" w:rsidRPr="000B7DE5">
        <w:rPr>
          <w:rFonts w:ascii="Times New Roman" w:eastAsia="Arial Unicode MS" w:hAnsi="Times New Roman"/>
          <w:sz w:val="28"/>
          <w:szCs w:val="28"/>
        </w:rPr>
        <w:t>ого</w:t>
      </w:r>
      <w:r w:rsidR="00D83A41" w:rsidRPr="000B7DE5">
        <w:rPr>
          <w:rFonts w:ascii="Times New Roman" w:eastAsia="Arial Unicode MS" w:hAnsi="Times New Roman"/>
          <w:sz w:val="28"/>
          <w:szCs w:val="28"/>
        </w:rPr>
        <w:t xml:space="preserve"> отделени</w:t>
      </w:r>
      <w:r w:rsidR="00997200" w:rsidRPr="000B7DE5">
        <w:rPr>
          <w:rFonts w:ascii="Times New Roman" w:eastAsia="Arial Unicode MS" w:hAnsi="Times New Roman"/>
          <w:sz w:val="28"/>
          <w:szCs w:val="28"/>
        </w:rPr>
        <w:t>я</w:t>
      </w:r>
      <w:r w:rsidR="000C1BAC" w:rsidRPr="000B7DE5">
        <w:rPr>
          <w:rFonts w:ascii="Times New Roman" w:eastAsia="Arial Unicode MS" w:hAnsi="Times New Roman"/>
          <w:sz w:val="28"/>
          <w:szCs w:val="28"/>
        </w:rPr>
        <w:t xml:space="preserve"> партии «</w:t>
      </w:r>
      <w:r w:rsidR="00D83A41" w:rsidRPr="000B7DE5">
        <w:rPr>
          <w:rFonts w:ascii="Times New Roman" w:eastAsia="Arial Unicode MS" w:hAnsi="Times New Roman"/>
          <w:sz w:val="28"/>
          <w:szCs w:val="28"/>
        </w:rPr>
        <w:t>Единая Россия</w:t>
      </w:r>
      <w:r w:rsidR="000C1BAC" w:rsidRPr="000B7DE5">
        <w:rPr>
          <w:rFonts w:ascii="Times New Roman" w:eastAsia="Arial Unicode MS" w:hAnsi="Times New Roman"/>
          <w:sz w:val="28"/>
          <w:szCs w:val="28"/>
        </w:rPr>
        <w:t>»</w:t>
      </w:r>
      <w:r w:rsidR="00D83A41" w:rsidRPr="000B7DE5">
        <w:rPr>
          <w:rFonts w:ascii="Times New Roman" w:eastAsia="Arial Unicode MS" w:hAnsi="Times New Roman"/>
          <w:sz w:val="28"/>
          <w:szCs w:val="28"/>
        </w:rPr>
        <w:t xml:space="preserve"> совместно с Хабаровской канцелярией Генерального консульства Корейской Народно-Демократической Республики.</w:t>
      </w:r>
      <w:proofErr w:type="gramEnd"/>
    </w:p>
    <w:p w:rsidR="003F1AB5" w:rsidRPr="000B7DE5" w:rsidRDefault="00D83A41" w:rsidP="00997200">
      <w:pPr>
        <w:spacing w:after="0" w:line="240" w:lineRule="auto"/>
        <w:ind w:firstLine="709"/>
        <w:jc w:val="both"/>
        <w:rPr>
          <w:rFonts w:ascii="Times New Roman" w:eastAsia="Arial Unicode MS" w:hAnsi="Times New Roman"/>
          <w:sz w:val="28"/>
          <w:szCs w:val="28"/>
        </w:rPr>
      </w:pPr>
      <w:r w:rsidRPr="000B7DE5">
        <w:rPr>
          <w:rFonts w:ascii="Times New Roman" w:eastAsia="Arial Unicode MS" w:hAnsi="Times New Roman"/>
          <w:sz w:val="28"/>
          <w:szCs w:val="28"/>
        </w:rPr>
        <w:t>С экспозициями выставки можно будет познакомит</w:t>
      </w:r>
      <w:r w:rsidR="00146A40" w:rsidRPr="000B7DE5">
        <w:rPr>
          <w:rFonts w:ascii="Times New Roman" w:eastAsia="Arial Unicode MS" w:hAnsi="Times New Roman"/>
          <w:sz w:val="28"/>
          <w:szCs w:val="28"/>
        </w:rPr>
        <w:t>ь</w:t>
      </w:r>
      <w:r w:rsidRPr="000B7DE5">
        <w:rPr>
          <w:rFonts w:ascii="Times New Roman" w:eastAsia="Arial Unicode MS" w:hAnsi="Times New Roman"/>
          <w:sz w:val="28"/>
          <w:szCs w:val="28"/>
        </w:rPr>
        <w:t>ся до 8 сентября.</w:t>
      </w:r>
      <w:r w:rsidR="003F1AB5" w:rsidRPr="000B7DE5">
        <w:rPr>
          <w:rFonts w:ascii="Times New Roman" w:eastAsia="Arial Unicode MS" w:hAnsi="Times New Roman"/>
          <w:sz w:val="28"/>
          <w:szCs w:val="28"/>
        </w:rPr>
        <w:t xml:space="preserve"> </w:t>
      </w:r>
    </w:p>
    <w:p w:rsidR="00BD01D8" w:rsidRPr="000B7DE5" w:rsidRDefault="00BD01D8" w:rsidP="00997200">
      <w:pPr>
        <w:spacing w:after="0" w:line="240" w:lineRule="auto"/>
        <w:ind w:firstLine="709"/>
        <w:jc w:val="both"/>
        <w:rPr>
          <w:rFonts w:ascii="Times New Roman" w:eastAsia="Arial Unicode MS" w:hAnsi="Times New Roman"/>
          <w:sz w:val="28"/>
          <w:szCs w:val="28"/>
        </w:rPr>
      </w:pPr>
    </w:p>
    <w:sectPr w:rsidR="00BD01D8" w:rsidRPr="000B7DE5" w:rsidSect="000B7DE5">
      <w:headerReference w:type="default" r:id="rId13"/>
      <w:pgSz w:w="11906" w:h="16838"/>
      <w:pgMar w:top="567" w:right="851" w:bottom="567" w:left="1701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46BA7" w:rsidRDefault="00946BA7" w:rsidP="000B7DE5">
      <w:pPr>
        <w:spacing w:after="0" w:line="240" w:lineRule="auto"/>
      </w:pPr>
      <w:r>
        <w:separator/>
      </w:r>
    </w:p>
  </w:endnote>
  <w:endnote w:type="continuationSeparator" w:id="0">
    <w:p w:rsidR="00946BA7" w:rsidRDefault="00946BA7" w:rsidP="000B7DE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46BA7" w:rsidRDefault="00946BA7" w:rsidP="000B7DE5">
      <w:pPr>
        <w:spacing w:after="0" w:line="240" w:lineRule="auto"/>
      </w:pPr>
      <w:r>
        <w:separator/>
      </w:r>
    </w:p>
  </w:footnote>
  <w:footnote w:type="continuationSeparator" w:id="0">
    <w:p w:rsidR="00946BA7" w:rsidRDefault="00946BA7" w:rsidP="000B7DE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203093777"/>
      <w:docPartObj>
        <w:docPartGallery w:val="Page Numbers (Top of Page)"/>
        <w:docPartUnique/>
      </w:docPartObj>
    </w:sdtPr>
    <w:sdtContent>
      <w:p w:rsidR="000B7DE5" w:rsidRDefault="000B7DE5">
        <w:pPr>
          <w:pStyle w:val="a3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C844DB">
          <w:rPr>
            <w:noProof/>
          </w:rPr>
          <w:t>2</w:t>
        </w:r>
        <w:r>
          <w:fldChar w:fldCharType="end"/>
        </w:r>
      </w:p>
    </w:sdtContent>
  </w:sdt>
  <w:p w:rsidR="000B7DE5" w:rsidRDefault="000B7DE5">
    <w:pPr>
      <w:pStyle w:val="a3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16737AC"/>
    <w:multiLevelType w:val="hybridMultilevel"/>
    <w:tmpl w:val="0300937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D3E18"/>
    <w:rsid w:val="000A29F3"/>
    <w:rsid w:val="000B7DE5"/>
    <w:rsid w:val="000C1BAC"/>
    <w:rsid w:val="000C27AA"/>
    <w:rsid w:val="000D681D"/>
    <w:rsid w:val="000E5ABE"/>
    <w:rsid w:val="00146A40"/>
    <w:rsid w:val="0015105F"/>
    <w:rsid w:val="00213493"/>
    <w:rsid w:val="00235F26"/>
    <w:rsid w:val="00244528"/>
    <w:rsid w:val="00263CB0"/>
    <w:rsid w:val="002A6424"/>
    <w:rsid w:val="002B0E2B"/>
    <w:rsid w:val="002D6752"/>
    <w:rsid w:val="00322BA7"/>
    <w:rsid w:val="00347EC6"/>
    <w:rsid w:val="003F1AB5"/>
    <w:rsid w:val="003F7ED6"/>
    <w:rsid w:val="004F682B"/>
    <w:rsid w:val="00505962"/>
    <w:rsid w:val="0055001F"/>
    <w:rsid w:val="005626FF"/>
    <w:rsid w:val="00580A33"/>
    <w:rsid w:val="005D3A23"/>
    <w:rsid w:val="005F491A"/>
    <w:rsid w:val="006370EC"/>
    <w:rsid w:val="00671F41"/>
    <w:rsid w:val="00681AB6"/>
    <w:rsid w:val="0069269B"/>
    <w:rsid w:val="006C7D75"/>
    <w:rsid w:val="007207B9"/>
    <w:rsid w:val="00732275"/>
    <w:rsid w:val="007625A3"/>
    <w:rsid w:val="00780086"/>
    <w:rsid w:val="00797B27"/>
    <w:rsid w:val="00817EDA"/>
    <w:rsid w:val="00867052"/>
    <w:rsid w:val="008B5449"/>
    <w:rsid w:val="008C1639"/>
    <w:rsid w:val="008D3E18"/>
    <w:rsid w:val="00920959"/>
    <w:rsid w:val="00946BA7"/>
    <w:rsid w:val="00954D35"/>
    <w:rsid w:val="00997200"/>
    <w:rsid w:val="009D248B"/>
    <w:rsid w:val="00A17BDD"/>
    <w:rsid w:val="00A21D39"/>
    <w:rsid w:val="00A86130"/>
    <w:rsid w:val="00A92D43"/>
    <w:rsid w:val="00AF3AEC"/>
    <w:rsid w:val="00B104E8"/>
    <w:rsid w:val="00B461B8"/>
    <w:rsid w:val="00B962C8"/>
    <w:rsid w:val="00BB5568"/>
    <w:rsid w:val="00BD01D8"/>
    <w:rsid w:val="00C1661F"/>
    <w:rsid w:val="00C3139F"/>
    <w:rsid w:val="00C844DB"/>
    <w:rsid w:val="00D52B11"/>
    <w:rsid w:val="00D83A41"/>
    <w:rsid w:val="00D974D5"/>
    <w:rsid w:val="00E329CF"/>
    <w:rsid w:val="00E473C3"/>
    <w:rsid w:val="00F43A78"/>
    <w:rsid w:val="00F5495B"/>
    <w:rsid w:val="00F906BD"/>
    <w:rsid w:val="00FA2F0C"/>
    <w:rsid w:val="00FE1652"/>
    <w:rsid w:val="00FE648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Times New Roman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80A33"/>
    <w:pPr>
      <w:spacing w:after="200" w:line="276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0B7DE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0B7DE5"/>
  </w:style>
  <w:style w:type="paragraph" w:styleId="a5">
    <w:name w:val="footer"/>
    <w:basedOn w:val="a"/>
    <w:link w:val="a6"/>
    <w:uiPriority w:val="99"/>
    <w:unhideWhenUsed/>
    <w:rsid w:val="000B7DE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0B7DE5"/>
  </w:style>
  <w:style w:type="paragraph" w:styleId="a7">
    <w:name w:val="Balloon Text"/>
    <w:basedOn w:val="a"/>
    <w:link w:val="a8"/>
    <w:uiPriority w:val="99"/>
    <w:semiHidden/>
    <w:unhideWhenUsed/>
    <w:rsid w:val="00C844D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C844DB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Times New Roman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80A33"/>
    <w:pPr>
      <w:spacing w:after="200" w:line="276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0B7DE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0B7DE5"/>
  </w:style>
  <w:style w:type="paragraph" w:styleId="a5">
    <w:name w:val="footer"/>
    <w:basedOn w:val="a"/>
    <w:link w:val="a6"/>
    <w:uiPriority w:val="99"/>
    <w:unhideWhenUsed/>
    <w:rsid w:val="000B7DE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0B7DE5"/>
  </w:style>
  <w:style w:type="paragraph" w:styleId="a7">
    <w:name w:val="Balloon Text"/>
    <w:basedOn w:val="a"/>
    <w:link w:val="a8"/>
    <w:uiPriority w:val="99"/>
    <w:semiHidden/>
    <w:unhideWhenUsed/>
    <w:rsid w:val="00C844D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C844DB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eader" Target="header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</TotalTime>
  <Pages>2</Pages>
  <Words>410</Words>
  <Characters>2339</Characters>
  <Application>Microsoft Office Word</Application>
  <DocSecurity>0</DocSecurity>
  <Lines>19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2744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Пчелинцева Елена Владимировна</cp:lastModifiedBy>
  <cp:revision>9</cp:revision>
  <cp:lastPrinted>2015-09-03T02:33:00Z</cp:lastPrinted>
  <dcterms:created xsi:type="dcterms:W3CDTF">2015-09-02T08:59:00Z</dcterms:created>
  <dcterms:modified xsi:type="dcterms:W3CDTF">2015-09-03T03:40:00Z</dcterms:modified>
</cp:coreProperties>
</file>